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4C3" w:rsidRPr="005C54C3" w:rsidRDefault="005C54C3" w:rsidP="005C54C3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8"/>
          <w:szCs w:val="24"/>
        </w:rPr>
      </w:pPr>
      <w:r w:rsidRPr="005C54C3">
        <w:rPr>
          <w:rFonts w:eastAsia="Times New Roman" w:cstheme="minorHAnsi"/>
          <w:b/>
          <w:bCs/>
          <w:kern w:val="36"/>
          <w:sz w:val="28"/>
          <w:szCs w:val="24"/>
        </w:rPr>
        <w:t>Vision Insurance Benefits Tracker</w:t>
      </w:r>
    </w:p>
    <w:p w:rsidR="005C54C3" w:rsidRDefault="005C54C3" w:rsidP="005C54C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5C54C3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BE66FB" w:rsidRPr="00CD4729" w:rsidTr="001F7609">
        <w:trPr>
          <w:trHeight w:val="430"/>
        </w:trPr>
        <w:tc>
          <w:tcPr>
            <w:tcW w:w="2351" w:type="dxa"/>
            <w:vAlign w:val="center"/>
          </w:tcPr>
          <w:p w:rsidR="00BE66FB" w:rsidRPr="00CD4729" w:rsidRDefault="00BE66F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055" w:type="dxa"/>
            <w:gridSpan w:val="3"/>
            <w:vAlign w:val="center"/>
          </w:tcPr>
          <w:p w:rsidR="00BE66FB" w:rsidRPr="00CD4729" w:rsidRDefault="00BE66F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BE66FB" w:rsidRPr="00CD4729" w:rsidTr="00292037">
        <w:trPr>
          <w:trHeight w:val="430"/>
        </w:trPr>
        <w:tc>
          <w:tcPr>
            <w:tcW w:w="2351" w:type="dxa"/>
            <w:vAlign w:val="center"/>
          </w:tcPr>
          <w:p w:rsidR="00BE66FB" w:rsidRDefault="00BE66F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351" w:type="dxa"/>
            <w:vAlign w:val="center"/>
          </w:tcPr>
          <w:p w:rsidR="00BE66FB" w:rsidRPr="00CD4729" w:rsidRDefault="00BE66F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BE66FB" w:rsidRPr="00CD4729" w:rsidRDefault="00BE66F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352" w:type="dxa"/>
            <w:vAlign w:val="center"/>
          </w:tcPr>
          <w:p w:rsidR="00BE66FB" w:rsidRPr="00CD4729" w:rsidRDefault="00BE66F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BE66FB" w:rsidRPr="00CD4729" w:rsidTr="00292037">
        <w:trPr>
          <w:trHeight w:val="430"/>
        </w:trPr>
        <w:tc>
          <w:tcPr>
            <w:tcW w:w="2351" w:type="dxa"/>
            <w:vAlign w:val="center"/>
          </w:tcPr>
          <w:p w:rsidR="00BE66FB" w:rsidRDefault="00BE66F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Job Title:</w:t>
            </w:r>
          </w:p>
        </w:tc>
        <w:tc>
          <w:tcPr>
            <w:tcW w:w="2351" w:type="dxa"/>
            <w:vAlign w:val="center"/>
          </w:tcPr>
          <w:p w:rsidR="00BE66FB" w:rsidRPr="00CD4729" w:rsidRDefault="00BE66F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BE66FB" w:rsidRDefault="00BE66F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Hire Date:</w:t>
            </w:r>
          </w:p>
        </w:tc>
        <w:tc>
          <w:tcPr>
            <w:tcW w:w="2352" w:type="dxa"/>
            <w:vAlign w:val="center"/>
          </w:tcPr>
          <w:p w:rsidR="00BE66FB" w:rsidRPr="00CD4729" w:rsidRDefault="00BE66F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5C54C3" w:rsidRDefault="005C54C3" w:rsidP="005C54C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5C54C3">
        <w:rPr>
          <w:rFonts w:eastAsia="Times New Roman" w:cstheme="minorHAnsi"/>
          <w:b/>
          <w:bCs/>
          <w:sz w:val="24"/>
          <w:szCs w:val="24"/>
        </w:rPr>
        <w:t>Vision Insurance Details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1881"/>
        <w:gridCol w:w="1881"/>
        <w:gridCol w:w="1881"/>
        <w:gridCol w:w="1881"/>
        <w:gridCol w:w="1882"/>
      </w:tblGrid>
      <w:tr w:rsidR="00BE66FB" w:rsidRPr="00CD4729" w:rsidTr="000721F7">
        <w:trPr>
          <w:trHeight w:val="430"/>
        </w:trPr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/>
                <w:bCs/>
                <w:sz w:val="24"/>
                <w:szCs w:val="24"/>
              </w:rPr>
              <w:t>Insurance Provider</w:t>
            </w: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/>
                <w:bCs/>
                <w:sz w:val="24"/>
                <w:szCs w:val="24"/>
              </w:rPr>
              <w:t>Policy Number</w:t>
            </w: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/>
                <w:bCs/>
                <w:sz w:val="24"/>
                <w:szCs w:val="24"/>
              </w:rPr>
              <w:t>Coverage Type</w:t>
            </w: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/>
                <w:bCs/>
                <w:sz w:val="24"/>
                <w:szCs w:val="24"/>
              </w:rPr>
              <w:t>Enrollment Date</w:t>
            </w:r>
          </w:p>
        </w:tc>
        <w:tc>
          <w:tcPr>
            <w:tcW w:w="188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/>
                <w:bCs/>
                <w:sz w:val="24"/>
                <w:szCs w:val="24"/>
              </w:rPr>
              <w:t>Renewal Date</w:t>
            </w:r>
          </w:p>
        </w:tc>
      </w:tr>
      <w:tr w:rsidR="00BE66FB" w:rsidRPr="00CD4729" w:rsidTr="000721F7">
        <w:trPr>
          <w:trHeight w:val="430"/>
        </w:trPr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E66FB" w:rsidRPr="00CD4729" w:rsidTr="000721F7">
        <w:trPr>
          <w:trHeight w:val="430"/>
        </w:trPr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E66FB" w:rsidRPr="00CD4729" w:rsidTr="000721F7">
        <w:trPr>
          <w:trHeight w:val="430"/>
        </w:trPr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5C54C3" w:rsidRPr="005C54C3" w:rsidRDefault="005C54C3" w:rsidP="005C54C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C54C3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5C54C3" w:rsidRDefault="005C54C3" w:rsidP="005C54C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5C54C3">
        <w:rPr>
          <w:rFonts w:eastAsia="Times New Roman" w:cstheme="minorHAnsi"/>
          <w:b/>
          <w:bCs/>
          <w:sz w:val="24"/>
          <w:szCs w:val="24"/>
        </w:rPr>
        <w:t>Dependent Coverage Information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BE66FB" w:rsidRPr="00CD4729" w:rsidTr="00292037">
        <w:trPr>
          <w:trHeight w:val="430"/>
        </w:trPr>
        <w:tc>
          <w:tcPr>
            <w:tcW w:w="235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/>
                <w:bCs/>
                <w:sz w:val="24"/>
                <w:szCs w:val="24"/>
              </w:rPr>
              <w:t>Dependent Name</w:t>
            </w:r>
          </w:p>
        </w:tc>
        <w:tc>
          <w:tcPr>
            <w:tcW w:w="235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/>
                <w:bCs/>
                <w:sz w:val="24"/>
                <w:szCs w:val="24"/>
              </w:rPr>
              <w:t>Relationship</w:t>
            </w:r>
          </w:p>
        </w:tc>
        <w:tc>
          <w:tcPr>
            <w:tcW w:w="235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/>
                <w:bCs/>
                <w:sz w:val="24"/>
                <w:szCs w:val="24"/>
              </w:rPr>
              <w:t>Date Added</w:t>
            </w:r>
          </w:p>
        </w:tc>
        <w:tc>
          <w:tcPr>
            <w:tcW w:w="235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/>
                <w:bCs/>
                <w:sz w:val="24"/>
                <w:szCs w:val="24"/>
              </w:rPr>
              <w:t>Coverage Status</w:t>
            </w:r>
          </w:p>
        </w:tc>
      </w:tr>
      <w:tr w:rsidR="00BE66FB" w:rsidRPr="00CD4729" w:rsidTr="00292037">
        <w:trPr>
          <w:trHeight w:val="430"/>
        </w:trPr>
        <w:tc>
          <w:tcPr>
            <w:tcW w:w="235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E66FB" w:rsidRPr="00CD4729" w:rsidTr="00292037">
        <w:trPr>
          <w:trHeight w:val="430"/>
        </w:trPr>
        <w:tc>
          <w:tcPr>
            <w:tcW w:w="235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E66FB" w:rsidRPr="00CD4729" w:rsidTr="00292037">
        <w:trPr>
          <w:trHeight w:val="430"/>
        </w:trPr>
        <w:tc>
          <w:tcPr>
            <w:tcW w:w="235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5C54C3" w:rsidRPr="005C54C3" w:rsidRDefault="005C54C3" w:rsidP="005C54C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C54C3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5C54C3" w:rsidRDefault="005C54C3" w:rsidP="005C54C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5C54C3">
        <w:rPr>
          <w:rFonts w:eastAsia="Times New Roman" w:cstheme="minorHAnsi"/>
          <w:b/>
          <w:bCs/>
          <w:sz w:val="24"/>
          <w:szCs w:val="24"/>
        </w:rPr>
        <w:t>Coverage Benefits Tracking</w:t>
      </w:r>
    </w:p>
    <w:tbl>
      <w:tblPr>
        <w:tblStyle w:val="TableGrid"/>
        <w:tblW w:w="9423" w:type="dxa"/>
        <w:tblLook w:val="04A0" w:firstRow="1" w:lastRow="0" w:firstColumn="1" w:lastColumn="0" w:noHBand="0" w:noVBand="1"/>
      </w:tblPr>
      <w:tblGrid>
        <w:gridCol w:w="2155"/>
        <w:gridCol w:w="1624"/>
        <w:gridCol w:w="1881"/>
        <w:gridCol w:w="1881"/>
        <w:gridCol w:w="1882"/>
      </w:tblGrid>
      <w:tr w:rsidR="00BE66FB" w:rsidRPr="005C54C3" w:rsidTr="00BE66FB">
        <w:trPr>
          <w:trHeight w:val="430"/>
        </w:trPr>
        <w:tc>
          <w:tcPr>
            <w:tcW w:w="2155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/>
                <w:bCs/>
                <w:sz w:val="24"/>
                <w:szCs w:val="24"/>
              </w:rPr>
              <w:t>Benefit Type</w:t>
            </w:r>
          </w:p>
        </w:tc>
        <w:tc>
          <w:tcPr>
            <w:tcW w:w="1624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/>
                <w:bCs/>
                <w:sz w:val="24"/>
                <w:szCs w:val="24"/>
              </w:rPr>
              <w:t>Coverage Limit</w:t>
            </w: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/>
                <w:bCs/>
                <w:sz w:val="24"/>
                <w:szCs w:val="24"/>
              </w:rPr>
              <w:t>Last Used Date</w:t>
            </w: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/>
                <w:bCs/>
                <w:sz w:val="24"/>
                <w:szCs w:val="24"/>
              </w:rPr>
              <w:t>Remaining Balance</w:t>
            </w:r>
          </w:p>
        </w:tc>
        <w:tc>
          <w:tcPr>
            <w:tcW w:w="188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/>
                <w:bCs/>
                <w:sz w:val="24"/>
                <w:szCs w:val="24"/>
              </w:rPr>
              <w:t>Notes</w:t>
            </w:r>
          </w:p>
        </w:tc>
      </w:tr>
      <w:tr w:rsidR="00BE66FB" w:rsidRPr="005C54C3" w:rsidTr="00BE66FB">
        <w:trPr>
          <w:trHeight w:val="430"/>
        </w:trPr>
        <w:tc>
          <w:tcPr>
            <w:tcW w:w="2155" w:type="dxa"/>
            <w:vAlign w:val="center"/>
          </w:tcPr>
          <w:p w:rsidR="00BE66FB" w:rsidRPr="005C54C3" w:rsidRDefault="00BE66FB" w:rsidP="00BE66FB">
            <w:pPr>
              <w:rPr>
                <w:rFonts w:eastAsia="Times New Roman" w:cstheme="minorHAnsi"/>
                <w:sz w:val="24"/>
                <w:szCs w:val="24"/>
              </w:rPr>
            </w:pPr>
            <w:r w:rsidRPr="005C54C3">
              <w:rPr>
                <w:rFonts w:eastAsia="Times New Roman" w:cstheme="minorHAnsi"/>
                <w:sz w:val="24"/>
                <w:szCs w:val="24"/>
              </w:rPr>
              <w:t>Eye Exam</w:t>
            </w:r>
          </w:p>
        </w:tc>
        <w:tc>
          <w:tcPr>
            <w:tcW w:w="1624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E66FB" w:rsidRPr="005C54C3" w:rsidTr="00BE66FB">
        <w:trPr>
          <w:trHeight w:val="430"/>
        </w:trPr>
        <w:tc>
          <w:tcPr>
            <w:tcW w:w="2155" w:type="dxa"/>
            <w:vAlign w:val="center"/>
          </w:tcPr>
          <w:p w:rsidR="00BE66FB" w:rsidRPr="005C54C3" w:rsidRDefault="00BE66FB" w:rsidP="00BE66FB">
            <w:pPr>
              <w:rPr>
                <w:rFonts w:eastAsia="Times New Roman" w:cstheme="minorHAnsi"/>
                <w:sz w:val="24"/>
                <w:szCs w:val="24"/>
              </w:rPr>
            </w:pPr>
            <w:r w:rsidRPr="005C54C3">
              <w:rPr>
                <w:rFonts w:eastAsia="Times New Roman" w:cstheme="minorHAnsi"/>
                <w:sz w:val="24"/>
                <w:szCs w:val="24"/>
              </w:rPr>
              <w:t>Prescription Glasses</w:t>
            </w:r>
          </w:p>
        </w:tc>
        <w:tc>
          <w:tcPr>
            <w:tcW w:w="1624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E66FB" w:rsidRPr="005C54C3" w:rsidTr="00BE66FB">
        <w:trPr>
          <w:trHeight w:val="430"/>
        </w:trPr>
        <w:tc>
          <w:tcPr>
            <w:tcW w:w="2155" w:type="dxa"/>
            <w:vAlign w:val="center"/>
          </w:tcPr>
          <w:p w:rsidR="00BE66FB" w:rsidRPr="005C54C3" w:rsidRDefault="00BE66FB" w:rsidP="00BE66FB">
            <w:pPr>
              <w:rPr>
                <w:rFonts w:eastAsia="Times New Roman" w:cstheme="minorHAnsi"/>
                <w:sz w:val="24"/>
                <w:szCs w:val="24"/>
              </w:rPr>
            </w:pPr>
            <w:r w:rsidRPr="005C54C3">
              <w:rPr>
                <w:rFonts w:eastAsia="Times New Roman" w:cstheme="minorHAnsi"/>
                <w:sz w:val="24"/>
                <w:szCs w:val="24"/>
              </w:rPr>
              <w:t>Contact Lenses</w:t>
            </w:r>
          </w:p>
        </w:tc>
        <w:tc>
          <w:tcPr>
            <w:tcW w:w="1624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E66FB" w:rsidRPr="005C54C3" w:rsidTr="00BE66FB">
        <w:trPr>
          <w:trHeight w:val="430"/>
        </w:trPr>
        <w:tc>
          <w:tcPr>
            <w:tcW w:w="2155" w:type="dxa"/>
            <w:vAlign w:val="center"/>
          </w:tcPr>
          <w:p w:rsidR="00BE66FB" w:rsidRPr="005C54C3" w:rsidRDefault="00BE66FB" w:rsidP="00BE66FB">
            <w:pPr>
              <w:rPr>
                <w:rFonts w:eastAsia="Times New Roman" w:cstheme="minorHAnsi"/>
                <w:sz w:val="24"/>
                <w:szCs w:val="24"/>
              </w:rPr>
            </w:pPr>
            <w:r w:rsidRPr="005C54C3">
              <w:rPr>
                <w:rFonts w:eastAsia="Times New Roman" w:cstheme="minorHAnsi"/>
                <w:sz w:val="24"/>
                <w:szCs w:val="24"/>
              </w:rPr>
              <w:t>Frames Allowance</w:t>
            </w:r>
          </w:p>
        </w:tc>
        <w:tc>
          <w:tcPr>
            <w:tcW w:w="1624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E66FB" w:rsidRPr="005C54C3" w:rsidTr="00BE66FB">
        <w:trPr>
          <w:trHeight w:val="430"/>
        </w:trPr>
        <w:tc>
          <w:tcPr>
            <w:tcW w:w="2155" w:type="dxa"/>
            <w:vAlign w:val="center"/>
          </w:tcPr>
          <w:p w:rsidR="00BE66FB" w:rsidRPr="005C54C3" w:rsidRDefault="00BE66FB" w:rsidP="00BE66FB">
            <w:pPr>
              <w:rPr>
                <w:rFonts w:eastAsia="Times New Roman" w:cstheme="minorHAnsi"/>
                <w:sz w:val="24"/>
                <w:szCs w:val="24"/>
              </w:rPr>
            </w:pPr>
            <w:r w:rsidRPr="005C54C3">
              <w:rPr>
                <w:rFonts w:eastAsia="Times New Roman" w:cstheme="minorHAnsi"/>
                <w:sz w:val="24"/>
                <w:szCs w:val="24"/>
              </w:rPr>
              <w:t>Lens Enhancements</w:t>
            </w:r>
          </w:p>
        </w:tc>
        <w:tc>
          <w:tcPr>
            <w:tcW w:w="1624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8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5C54C3" w:rsidRPr="005C54C3" w:rsidRDefault="005C54C3" w:rsidP="005C54C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C54C3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5C54C3" w:rsidRDefault="005C54C3" w:rsidP="005C54C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5C54C3">
        <w:rPr>
          <w:rFonts w:eastAsia="Times New Roman" w:cstheme="minorHAnsi"/>
          <w:b/>
          <w:bCs/>
          <w:sz w:val="24"/>
          <w:szCs w:val="24"/>
        </w:rPr>
        <w:lastRenderedPageBreak/>
        <w:t>Claims &amp; Reimbursements</w:t>
      </w:r>
    </w:p>
    <w:tbl>
      <w:tblPr>
        <w:tblStyle w:val="TableGrid"/>
        <w:tblW w:w="9423" w:type="dxa"/>
        <w:tblLook w:val="04A0" w:firstRow="1" w:lastRow="0" w:firstColumn="1" w:lastColumn="0" w:noHBand="0" w:noVBand="1"/>
      </w:tblPr>
      <w:tblGrid>
        <w:gridCol w:w="1570"/>
        <w:gridCol w:w="1571"/>
        <w:gridCol w:w="1570"/>
        <w:gridCol w:w="1571"/>
        <w:gridCol w:w="1570"/>
        <w:gridCol w:w="1571"/>
      </w:tblGrid>
      <w:tr w:rsidR="00BE66FB" w:rsidRPr="005C54C3" w:rsidTr="00E97BB1">
        <w:trPr>
          <w:trHeight w:val="430"/>
        </w:trPr>
        <w:tc>
          <w:tcPr>
            <w:tcW w:w="1570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Cs/>
                <w:sz w:val="24"/>
                <w:szCs w:val="24"/>
              </w:rPr>
              <w:t>Claim Date</w:t>
            </w:r>
          </w:p>
        </w:tc>
        <w:tc>
          <w:tcPr>
            <w:tcW w:w="157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Cs/>
                <w:sz w:val="24"/>
                <w:szCs w:val="24"/>
              </w:rPr>
              <w:t>Service Provider</w:t>
            </w:r>
          </w:p>
        </w:tc>
        <w:tc>
          <w:tcPr>
            <w:tcW w:w="1570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Cs/>
                <w:sz w:val="24"/>
                <w:szCs w:val="24"/>
              </w:rPr>
              <w:t>Service Description</w:t>
            </w:r>
          </w:p>
        </w:tc>
        <w:tc>
          <w:tcPr>
            <w:tcW w:w="157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Cs/>
                <w:sz w:val="24"/>
                <w:szCs w:val="24"/>
              </w:rPr>
              <w:t>Amount Claimed</w:t>
            </w:r>
          </w:p>
        </w:tc>
        <w:tc>
          <w:tcPr>
            <w:tcW w:w="1570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Cs/>
                <w:sz w:val="24"/>
                <w:szCs w:val="24"/>
              </w:rPr>
              <w:t>Amount Approved</w:t>
            </w:r>
          </w:p>
        </w:tc>
        <w:tc>
          <w:tcPr>
            <w:tcW w:w="157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Cs/>
                <w:sz w:val="24"/>
                <w:szCs w:val="24"/>
              </w:rPr>
              <w:t>Payment Status</w:t>
            </w:r>
          </w:p>
        </w:tc>
      </w:tr>
      <w:tr w:rsidR="00BE66FB" w:rsidRPr="005C54C3" w:rsidTr="00E97BB1">
        <w:trPr>
          <w:trHeight w:val="430"/>
        </w:trPr>
        <w:tc>
          <w:tcPr>
            <w:tcW w:w="1570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BE66FB" w:rsidRPr="005C54C3" w:rsidTr="00E97BB1">
        <w:trPr>
          <w:trHeight w:val="430"/>
        </w:trPr>
        <w:tc>
          <w:tcPr>
            <w:tcW w:w="1570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570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5C54C3" w:rsidRPr="005C54C3" w:rsidRDefault="005C54C3" w:rsidP="005C54C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C54C3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5C54C3" w:rsidRDefault="005C54C3" w:rsidP="005C54C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5C54C3">
        <w:rPr>
          <w:rFonts w:eastAsia="Times New Roman" w:cstheme="minorHAnsi"/>
          <w:b/>
          <w:bCs/>
          <w:sz w:val="24"/>
          <w:szCs w:val="24"/>
        </w:rPr>
        <w:t>Payroll Deduction Information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BE66FB" w:rsidRPr="005C54C3" w:rsidTr="00292037">
        <w:trPr>
          <w:trHeight w:val="430"/>
        </w:trPr>
        <w:tc>
          <w:tcPr>
            <w:tcW w:w="235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Cs/>
                <w:sz w:val="24"/>
                <w:szCs w:val="24"/>
              </w:rPr>
              <w:t>Deduction Frequency</w:t>
            </w:r>
          </w:p>
        </w:tc>
        <w:tc>
          <w:tcPr>
            <w:tcW w:w="235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Cs/>
                <w:sz w:val="24"/>
                <w:szCs w:val="24"/>
              </w:rPr>
              <w:t>Employee Contribution</w:t>
            </w:r>
          </w:p>
        </w:tc>
        <w:tc>
          <w:tcPr>
            <w:tcW w:w="235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Cs/>
                <w:sz w:val="24"/>
                <w:szCs w:val="24"/>
              </w:rPr>
              <w:t>Employer Contribution</w:t>
            </w:r>
          </w:p>
        </w:tc>
        <w:tc>
          <w:tcPr>
            <w:tcW w:w="235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5C54C3">
              <w:rPr>
                <w:rFonts w:eastAsia="Times New Roman" w:cstheme="minorHAnsi"/>
                <w:bCs/>
                <w:sz w:val="24"/>
                <w:szCs w:val="24"/>
              </w:rPr>
              <w:t>Total Premium</w:t>
            </w:r>
          </w:p>
        </w:tc>
      </w:tr>
      <w:tr w:rsidR="00BE66FB" w:rsidRPr="005C54C3" w:rsidTr="00292037">
        <w:trPr>
          <w:trHeight w:val="430"/>
        </w:trPr>
        <w:tc>
          <w:tcPr>
            <w:tcW w:w="235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BE66FB" w:rsidRPr="005C54C3" w:rsidTr="00292037">
        <w:trPr>
          <w:trHeight w:val="430"/>
        </w:trPr>
        <w:tc>
          <w:tcPr>
            <w:tcW w:w="235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1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BE66FB" w:rsidRPr="005C54C3" w:rsidRDefault="00BE66FB" w:rsidP="00BE66FB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5C54C3" w:rsidRPr="005C54C3" w:rsidRDefault="005C54C3" w:rsidP="005C54C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5C54C3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5C54C3" w:rsidRDefault="005C54C3" w:rsidP="005C54C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5C54C3">
        <w:rPr>
          <w:rFonts w:eastAsia="Times New Roman" w:cstheme="minorHAnsi"/>
          <w:b/>
          <w:bCs/>
          <w:sz w:val="24"/>
          <w:szCs w:val="24"/>
        </w:rPr>
        <w:t>Notes / Additional Information</w:t>
      </w:r>
    </w:p>
    <w:tbl>
      <w:tblPr>
        <w:tblStyle w:val="TableGrid"/>
        <w:tblW w:w="94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06"/>
      </w:tblGrid>
      <w:tr w:rsidR="00BE66FB" w:rsidTr="00292037">
        <w:trPr>
          <w:trHeight w:val="430"/>
        </w:trPr>
        <w:tc>
          <w:tcPr>
            <w:tcW w:w="9406" w:type="dxa"/>
            <w:vAlign w:val="center"/>
          </w:tcPr>
          <w:p w:rsidR="00BE66FB" w:rsidRDefault="00BE66F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E66FB" w:rsidTr="00292037">
        <w:trPr>
          <w:trHeight w:val="430"/>
        </w:trPr>
        <w:tc>
          <w:tcPr>
            <w:tcW w:w="9406" w:type="dxa"/>
            <w:vAlign w:val="center"/>
          </w:tcPr>
          <w:p w:rsidR="00BE66FB" w:rsidRDefault="00BE66F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E66FB" w:rsidTr="00292037">
        <w:trPr>
          <w:trHeight w:val="430"/>
        </w:trPr>
        <w:tc>
          <w:tcPr>
            <w:tcW w:w="9406" w:type="dxa"/>
            <w:vAlign w:val="center"/>
          </w:tcPr>
          <w:p w:rsidR="00BE66FB" w:rsidRDefault="00BE66F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BE66FB" w:rsidTr="00292037">
        <w:trPr>
          <w:trHeight w:val="430"/>
        </w:trPr>
        <w:tc>
          <w:tcPr>
            <w:tcW w:w="9406" w:type="dxa"/>
            <w:vAlign w:val="center"/>
          </w:tcPr>
          <w:p w:rsidR="00BE66FB" w:rsidRDefault="00BE66FB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BE66FB" w:rsidRPr="005C54C3" w:rsidRDefault="00BE66FB" w:rsidP="00BE66FB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bookmarkStart w:id="0" w:name="_GoBack"/>
      <w:bookmarkEnd w:id="0"/>
    </w:p>
    <w:sectPr w:rsidR="00BE66FB" w:rsidRPr="005C54C3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B05" w:rsidRDefault="005B6B05" w:rsidP="00BE66FB">
      <w:pPr>
        <w:spacing w:after="0" w:line="240" w:lineRule="auto"/>
      </w:pPr>
      <w:r>
        <w:separator/>
      </w:r>
    </w:p>
  </w:endnote>
  <w:endnote w:type="continuationSeparator" w:id="0">
    <w:p w:rsidR="005B6B05" w:rsidRDefault="005B6B05" w:rsidP="00BE6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6FB" w:rsidRPr="00BE66FB" w:rsidRDefault="00BE66FB">
    <w:pPr>
      <w:pStyle w:val="Footer"/>
      <w:rPr>
        <w:i/>
      </w:rPr>
    </w:pPr>
    <w:r w:rsidRPr="00BE66FB">
      <w:rPr>
        <w:i/>
      </w:rPr>
      <w:t>wordexceltemplates.com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B05" w:rsidRDefault="005B6B05" w:rsidP="00BE66FB">
      <w:pPr>
        <w:spacing w:after="0" w:line="240" w:lineRule="auto"/>
      </w:pPr>
      <w:r>
        <w:separator/>
      </w:r>
    </w:p>
  </w:footnote>
  <w:footnote w:type="continuationSeparator" w:id="0">
    <w:p w:rsidR="005B6B05" w:rsidRDefault="005B6B05" w:rsidP="00BE66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4C3"/>
    <w:rsid w:val="00413A57"/>
    <w:rsid w:val="005B6B05"/>
    <w:rsid w:val="005C54C3"/>
    <w:rsid w:val="00BE16CD"/>
    <w:rsid w:val="00BE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9AA1E"/>
  <w15:chartTrackingRefBased/>
  <w15:docId w15:val="{74C8F39D-797A-40CD-8C8A-38E2A7A22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C54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5C54C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54C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5C54C3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TableGrid">
    <w:name w:val="Table Grid"/>
    <w:basedOn w:val="TableNormal"/>
    <w:uiPriority w:val="39"/>
    <w:rsid w:val="00BE6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66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66FB"/>
  </w:style>
  <w:style w:type="paragraph" w:styleId="Footer">
    <w:name w:val="footer"/>
    <w:basedOn w:val="Normal"/>
    <w:link w:val="FooterChar"/>
    <w:uiPriority w:val="99"/>
    <w:unhideWhenUsed/>
    <w:rsid w:val="00BE66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66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1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88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1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80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9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0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57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0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2026-05-07T11:30:00Z</dcterms:created>
  <dcterms:modified xsi:type="dcterms:W3CDTF">2026-05-07T11:37:00Z</dcterms:modified>
</cp:coreProperties>
</file>